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0" w:line="240" w:lineRule="auto"/>
        <w:jc w:val="center"/>
        <w:rPr>
          <w:rFonts w:ascii="Times New Roman" w:cs="Times New Roman" w:eastAsia="Times New Roman" w:hAnsi="Times New Roman"/>
          <w:smallCaps w:val="1"/>
          <w:sz w:val="24"/>
          <w:szCs w:val="24"/>
        </w:rPr>
      </w:pPr>
      <w:bookmarkStart w:colFirst="0" w:colLast="0" w:name="_gjdgxs" w:id="0"/>
      <w:bookmarkEnd w:id="0"/>
      <w:r w:rsidDel="00000000" w:rsidR="00000000" w:rsidRPr="00000000">
        <w:rPr>
          <w:rFonts w:ascii="Times New Roman" w:cs="Times New Roman" w:eastAsia="Times New Roman" w:hAnsi="Times New Roman"/>
          <w:smallCaps w:val="1"/>
          <w:sz w:val="24"/>
          <w:szCs w:val="24"/>
          <w:rtl w:val="0"/>
        </w:rPr>
        <w:t xml:space="preserve">ӘЛ-ФАРАБИ АТЫНДАҒЫ ҚАЗАҚ ҰЛТТТЫҚ УНИВЕРСИТЕТІ</w:t>
      </w:r>
    </w:p>
    <w:p w:rsidR="00000000" w:rsidDel="00000000" w:rsidP="00000000" w:rsidRDefault="00000000" w:rsidRPr="00000000" w14:paraId="00000002">
      <w:pPr>
        <w:keepNext w:val="1"/>
        <w:keepLines w:val="1"/>
        <w:spacing w:after="0" w:line="240" w:lineRule="auto"/>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ФИЛОСОФИЯ ЖӘНЕ САЯСАТТАНУ ФАКУЛЬТЕТІ</w:t>
      </w:r>
    </w:p>
    <w:p w:rsidR="00000000" w:rsidDel="00000000" w:rsidP="00000000" w:rsidRDefault="00000000" w:rsidRPr="00000000" w14:paraId="00000003">
      <w:pPr>
        <w:keepNext w:val="1"/>
        <w:keepLines w:val="1"/>
        <w:spacing w:after="0" w:line="240" w:lineRule="auto"/>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ЖАЛПЫ ЖӘНЕ ҚОЛДАНБАЛЫ ПСИХОЛОГИЯ КАФЕДРАСЫ</w:t>
      </w:r>
    </w:p>
    <w:p w:rsidR="00000000" w:rsidDel="00000000" w:rsidP="00000000" w:rsidRDefault="00000000" w:rsidRPr="00000000" w14:paraId="00000004">
      <w:pPr>
        <w:keepNext w:val="1"/>
        <w:keepLines w:val="1"/>
        <w:spacing w:after="0" w:line="240" w:lineRule="auto"/>
        <w:jc w:val="center"/>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05">
      <w:pPr>
        <w:keepNext w:val="1"/>
        <w:keepLines w:val="1"/>
        <w:spacing w:after="0" w:line="240" w:lineRule="auto"/>
        <w:jc w:val="center"/>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06">
      <w:pPr>
        <w:keepNext w:val="1"/>
        <w:keepLines w:val="1"/>
        <w:spacing w:after="0" w:line="240" w:lineRule="auto"/>
        <w:jc w:val="center"/>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07">
      <w:pPr>
        <w:keepNext w:val="1"/>
        <w:keepLines w:val="1"/>
        <w:spacing w:after="0" w:line="240" w:lineRule="auto"/>
        <w:jc w:val="center"/>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08">
      <w:pPr>
        <w:keepNext w:val="1"/>
        <w:keepLines w:val="1"/>
        <w:spacing w:after="0" w:line="240" w:lineRule="auto"/>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09">
      <w:pPr>
        <w:keepNext w:val="1"/>
        <w:keepLines w:val="1"/>
        <w:spacing w:after="0"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«ЕС, ОЙЛАУ ЖӘНЕ СӨЙЛЕУ ПСИХОЛОГИЯСЫ» </w:t>
      </w:r>
      <w:r w:rsidDel="00000000" w:rsidR="00000000" w:rsidRPr="00000000">
        <w:rPr>
          <w:rtl w:val="0"/>
        </w:rPr>
      </w:r>
    </w:p>
    <w:p w:rsidR="00000000" w:rsidDel="00000000" w:rsidP="00000000" w:rsidRDefault="00000000" w:rsidRPr="00000000" w14:paraId="0000000A">
      <w:pPr>
        <w:keepNext w:val="1"/>
        <w:keepLines w:val="1"/>
        <w:spacing w:after="0"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ПӘНІ БОЙЫНША  ҚОРЫТЫНДЫ ЕМТИХАН</w:t>
      </w:r>
    </w:p>
    <w:p w:rsidR="00000000" w:rsidDel="00000000" w:rsidP="00000000" w:rsidRDefault="00000000" w:rsidRPr="00000000" w14:paraId="0000000B">
      <w:pPr>
        <w:keepNext w:val="1"/>
        <w:keepLines w:val="1"/>
        <w:spacing w:after="0"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БАҒДАРЛАМАСЫ</w:t>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1"/>
        <w:keepLines w:val="1"/>
        <w:spacing w:after="0"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PSY 5204</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«Ес, ойлау және сөйлеу психологиясы» </w:t>
      </w: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6В03107-Психология»  - білім беру бағдарламасы</w:t>
      </w:r>
    </w:p>
    <w:p w:rsidR="00000000" w:rsidDel="00000000" w:rsidP="00000000" w:rsidRDefault="00000000" w:rsidRPr="00000000" w14:paraId="00000010">
      <w:pPr>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1">
      <w:pPr>
        <w:spacing w:after="0" w:line="24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2-Курс</w:t>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Көктемгі  семестр </w:t>
      </w:r>
    </w:p>
    <w:p w:rsidR="00000000" w:rsidDel="00000000" w:rsidP="00000000" w:rsidRDefault="00000000" w:rsidRPr="00000000" w14:paraId="0000001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Кредит саны-5</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1"/>
        <w:keepLines w:val="1"/>
        <w:spacing w:after="0" w:line="240" w:lineRule="auto"/>
        <w:jc w:val="center"/>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w:t>
      </w:r>
      <w:r w:rsidDel="00000000" w:rsidR="00000000" w:rsidRPr="00000000">
        <w:rPr>
          <w:rFonts w:ascii="Times New Roman" w:cs="Times New Roman" w:eastAsia="Times New Roman" w:hAnsi="Times New Roman"/>
          <w:b w:val="1"/>
          <w:sz w:val="24"/>
          <w:szCs w:val="24"/>
          <w:rtl w:val="0"/>
        </w:rPr>
        <w:t xml:space="preserve">қытушы</w:t>
      </w:r>
      <w:r w:rsidDel="00000000" w:rsidR="00000000" w:rsidRPr="00000000">
        <w:rPr>
          <w:rFonts w:ascii="Times New Roman" w:cs="Times New Roman" w:eastAsia="Times New Roman" w:hAnsi="Times New Roman"/>
          <w:b w:val="1"/>
          <w:smallCaps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профессор Бердібаева С.Қ.</w:t>
      </w:r>
    </w:p>
    <w:p w:rsidR="00000000" w:rsidDel="00000000" w:rsidP="00000000" w:rsidRDefault="00000000" w:rsidRPr="00000000" w14:paraId="0000001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Алматы, 2021</w:t>
      </w:r>
      <w:r w:rsidDel="00000000" w:rsidR="00000000" w:rsidRPr="00000000">
        <w:rPr>
          <w:rtl w:val="0"/>
        </w:rPr>
      </w:r>
    </w:p>
    <w:p w:rsidR="00000000" w:rsidDel="00000000" w:rsidP="00000000" w:rsidRDefault="00000000" w:rsidRPr="00000000" w14:paraId="00000034">
      <w:pPr>
        <w:keepNext w:val="1"/>
        <w:keepLines w:val="1"/>
        <w:spacing w:after="0" w:line="24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sz w:val="24"/>
          <w:szCs w:val="24"/>
          <w:rtl w:val="0"/>
        </w:rPr>
        <w:t xml:space="preserve">«Ес, ойлау және сөйлеу психологиясы» пәні бойынша қорытынды емтихан бағдарламасын жалпы және қолданбалы психология кафедрасының профессоры, психология ғылымдарының докторы С.Қ. Бердібаева дайындаған </w:t>
      </w: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Жалпы және қолданбалы психология кафедрасының мәжілісінде қаралып ұсынылды </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 маусым 2021 ж., хаттама №33</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Кафедра меңгерушісі--------------------------З.Б. Мадалиева </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Факультеттің әдістемелік Кеңесінде ұсынылды 17 маусым 2021 ж., хаттама №11 </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Факультеттің әдістемелік Кеңесінің төрайымы                                М.П. Кабакова</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jc w:val="center"/>
        <w:rPr/>
      </w:pPr>
      <w:r w:rsidDel="00000000" w:rsidR="00000000" w:rsidRPr="00000000">
        <w:rPr>
          <w:rtl w:val="0"/>
        </w:rPr>
      </w:r>
    </w:p>
    <w:p w:rsidR="00000000" w:rsidDel="00000000" w:rsidP="00000000" w:rsidRDefault="00000000" w:rsidRPr="00000000" w14:paraId="00000048">
      <w:pPr>
        <w:spacing w:after="0" w:line="240" w:lineRule="auto"/>
        <w:jc w:val="center"/>
        <w:rPr/>
      </w:pPr>
      <w:r w:rsidDel="00000000" w:rsidR="00000000" w:rsidRPr="00000000">
        <w:rPr>
          <w:rtl w:val="0"/>
        </w:rPr>
      </w:r>
    </w:p>
    <w:p w:rsidR="00000000" w:rsidDel="00000000" w:rsidP="00000000" w:rsidRDefault="00000000" w:rsidRPr="00000000" w14:paraId="00000049">
      <w:pPr>
        <w:spacing w:after="0" w:line="240" w:lineRule="auto"/>
        <w:jc w:val="center"/>
        <w:rPr/>
      </w:pPr>
      <w:r w:rsidDel="00000000" w:rsidR="00000000" w:rsidRPr="00000000">
        <w:rPr>
          <w:rtl w:val="0"/>
        </w:rPr>
      </w:r>
    </w:p>
    <w:p w:rsidR="00000000" w:rsidDel="00000000" w:rsidP="00000000" w:rsidRDefault="00000000" w:rsidRPr="00000000" w14:paraId="0000004A">
      <w:pPr>
        <w:spacing w:after="0" w:line="240" w:lineRule="auto"/>
        <w:jc w:val="center"/>
        <w:rPr/>
      </w:pPr>
      <w:r w:rsidDel="00000000" w:rsidR="00000000" w:rsidRPr="00000000">
        <w:rPr>
          <w:rtl w:val="0"/>
        </w:rPr>
      </w:r>
    </w:p>
    <w:p w:rsidR="00000000" w:rsidDel="00000000" w:rsidP="00000000" w:rsidRDefault="00000000" w:rsidRPr="00000000" w14:paraId="0000004B">
      <w:pPr>
        <w:spacing w:after="0" w:line="240" w:lineRule="auto"/>
        <w:jc w:val="center"/>
        <w:rPr/>
      </w:pPr>
      <w:r w:rsidDel="00000000" w:rsidR="00000000" w:rsidRPr="00000000">
        <w:rPr>
          <w:rtl w:val="0"/>
        </w:rPr>
      </w:r>
    </w:p>
    <w:p w:rsidR="00000000" w:rsidDel="00000000" w:rsidP="00000000" w:rsidRDefault="00000000" w:rsidRPr="00000000" w14:paraId="0000004C">
      <w:pPr>
        <w:spacing w:after="0" w:line="240" w:lineRule="auto"/>
        <w:jc w:val="center"/>
        <w:rPr/>
      </w:pPr>
      <w:r w:rsidDel="00000000" w:rsidR="00000000" w:rsidRPr="00000000">
        <w:rPr>
          <w:rtl w:val="0"/>
        </w:rPr>
      </w:r>
    </w:p>
    <w:p w:rsidR="00000000" w:rsidDel="00000000" w:rsidP="00000000" w:rsidRDefault="00000000" w:rsidRPr="00000000" w14:paraId="0000004D">
      <w:pPr>
        <w:spacing w:after="0" w:line="240" w:lineRule="auto"/>
        <w:jc w:val="center"/>
        <w:rPr/>
      </w:pPr>
      <w:r w:rsidDel="00000000" w:rsidR="00000000" w:rsidRPr="00000000">
        <w:rPr>
          <w:rtl w:val="0"/>
        </w:rPr>
      </w:r>
    </w:p>
    <w:p w:rsidR="00000000" w:rsidDel="00000000" w:rsidP="00000000" w:rsidRDefault="00000000" w:rsidRPr="00000000" w14:paraId="0000004E">
      <w:pPr>
        <w:spacing w:after="0" w:line="240" w:lineRule="auto"/>
        <w:jc w:val="center"/>
        <w:rPr/>
      </w:pPr>
      <w:r w:rsidDel="00000000" w:rsidR="00000000" w:rsidRPr="00000000">
        <w:rPr>
          <w:rtl w:val="0"/>
        </w:rPr>
      </w:r>
    </w:p>
    <w:p w:rsidR="00000000" w:rsidDel="00000000" w:rsidP="00000000" w:rsidRDefault="00000000" w:rsidRPr="00000000" w14:paraId="0000004F">
      <w:pPr>
        <w:spacing w:after="0" w:line="240" w:lineRule="auto"/>
        <w:jc w:val="center"/>
        <w:rPr/>
      </w:pPr>
      <w:r w:rsidDel="00000000" w:rsidR="00000000" w:rsidRPr="00000000">
        <w:rPr>
          <w:rtl w:val="0"/>
        </w:rPr>
      </w:r>
    </w:p>
    <w:p w:rsidR="00000000" w:rsidDel="00000000" w:rsidP="00000000" w:rsidRDefault="00000000" w:rsidRPr="00000000" w14:paraId="00000050">
      <w:pPr>
        <w:spacing w:after="0" w:line="240" w:lineRule="auto"/>
        <w:jc w:val="center"/>
        <w:rPr/>
      </w:pPr>
      <w:r w:rsidDel="00000000" w:rsidR="00000000" w:rsidRPr="00000000">
        <w:rPr>
          <w:rtl w:val="0"/>
        </w:rPr>
      </w:r>
    </w:p>
    <w:p w:rsidR="00000000" w:rsidDel="00000000" w:rsidP="00000000" w:rsidRDefault="00000000" w:rsidRPr="00000000" w14:paraId="00000051">
      <w:pPr>
        <w:spacing w:after="0" w:line="240" w:lineRule="auto"/>
        <w:jc w:val="center"/>
        <w:rPr/>
      </w:pPr>
      <w:r w:rsidDel="00000000" w:rsidR="00000000" w:rsidRPr="00000000">
        <w:rPr>
          <w:rtl w:val="0"/>
        </w:rPr>
      </w:r>
    </w:p>
    <w:p w:rsidR="00000000" w:rsidDel="00000000" w:rsidP="00000000" w:rsidRDefault="00000000" w:rsidRPr="00000000" w14:paraId="00000052">
      <w:pPr>
        <w:spacing w:after="0" w:line="240" w:lineRule="auto"/>
        <w:jc w:val="center"/>
        <w:rPr/>
      </w:pPr>
      <w:r w:rsidDel="00000000" w:rsidR="00000000" w:rsidRPr="00000000">
        <w:rPr>
          <w:rtl w:val="0"/>
        </w:rPr>
      </w:r>
    </w:p>
    <w:p w:rsidR="00000000" w:rsidDel="00000000" w:rsidP="00000000" w:rsidRDefault="00000000" w:rsidRPr="00000000" w14:paraId="00000053">
      <w:pPr>
        <w:spacing w:after="0" w:line="240" w:lineRule="auto"/>
        <w:jc w:val="center"/>
        <w:rPr/>
      </w:pPr>
      <w:r w:rsidDel="00000000" w:rsidR="00000000" w:rsidRPr="00000000">
        <w:rPr>
          <w:rtl w:val="0"/>
        </w:rPr>
      </w:r>
    </w:p>
    <w:p w:rsidR="00000000" w:rsidDel="00000000" w:rsidP="00000000" w:rsidRDefault="00000000" w:rsidRPr="00000000" w14:paraId="00000054">
      <w:pPr>
        <w:spacing w:after="0" w:line="240" w:lineRule="auto"/>
        <w:jc w:val="center"/>
        <w:rPr/>
      </w:pPr>
      <w:r w:rsidDel="00000000" w:rsidR="00000000" w:rsidRPr="00000000">
        <w:rPr>
          <w:rtl w:val="0"/>
        </w:rPr>
      </w:r>
    </w:p>
    <w:p w:rsidR="00000000" w:rsidDel="00000000" w:rsidP="00000000" w:rsidRDefault="00000000" w:rsidRPr="00000000" w14:paraId="00000055">
      <w:pPr>
        <w:spacing w:after="0" w:line="240" w:lineRule="auto"/>
        <w:jc w:val="center"/>
        <w:rPr/>
      </w:pPr>
      <w:r w:rsidDel="00000000" w:rsidR="00000000" w:rsidRPr="00000000">
        <w:rPr>
          <w:rtl w:val="0"/>
        </w:rPr>
      </w:r>
    </w:p>
    <w:p w:rsidR="00000000" w:rsidDel="00000000" w:rsidP="00000000" w:rsidRDefault="00000000" w:rsidRPr="00000000" w14:paraId="00000056">
      <w:pPr>
        <w:spacing w:after="0" w:line="240" w:lineRule="auto"/>
        <w:jc w:val="center"/>
        <w:rPr/>
      </w:pPr>
      <w:r w:rsidDel="00000000" w:rsidR="00000000" w:rsidRPr="00000000">
        <w:rPr>
          <w:rtl w:val="0"/>
        </w:rPr>
      </w:r>
    </w:p>
    <w:p w:rsidR="00000000" w:rsidDel="00000000" w:rsidP="00000000" w:rsidRDefault="00000000" w:rsidRPr="00000000" w14:paraId="00000057">
      <w:pPr>
        <w:spacing w:after="0" w:line="240" w:lineRule="auto"/>
        <w:jc w:val="center"/>
        <w:rPr/>
      </w:pPr>
      <w:r w:rsidDel="00000000" w:rsidR="00000000" w:rsidRPr="00000000">
        <w:rPr>
          <w:rtl w:val="0"/>
        </w:rPr>
      </w:r>
    </w:p>
    <w:p w:rsidR="00000000" w:rsidDel="00000000" w:rsidP="00000000" w:rsidRDefault="00000000" w:rsidRPr="00000000" w14:paraId="00000058">
      <w:pPr>
        <w:spacing w:after="0" w:line="240" w:lineRule="auto"/>
        <w:jc w:val="center"/>
        <w:rPr/>
      </w:pPr>
      <w:r w:rsidDel="00000000" w:rsidR="00000000" w:rsidRPr="00000000">
        <w:rPr>
          <w:rtl w:val="0"/>
        </w:rPr>
      </w:r>
    </w:p>
    <w:p w:rsidR="00000000" w:rsidDel="00000000" w:rsidP="00000000" w:rsidRDefault="00000000" w:rsidRPr="00000000" w14:paraId="00000059">
      <w:pPr>
        <w:spacing w:after="0" w:line="240" w:lineRule="auto"/>
        <w:jc w:val="center"/>
        <w:rPr/>
      </w:pPr>
      <w:r w:rsidDel="00000000" w:rsidR="00000000" w:rsidRPr="00000000">
        <w:rPr>
          <w:rtl w:val="0"/>
        </w:rPr>
      </w:r>
    </w:p>
    <w:p w:rsidR="00000000" w:rsidDel="00000000" w:rsidP="00000000" w:rsidRDefault="00000000" w:rsidRPr="00000000" w14:paraId="0000005A">
      <w:pPr>
        <w:spacing w:after="0" w:line="240" w:lineRule="auto"/>
        <w:jc w:val="center"/>
        <w:rPr/>
      </w:pPr>
      <w:r w:rsidDel="00000000" w:rsidR="00000000" w:rsidRPr="00000000">
        <w:rPr>
          <w:rtl w:val="0"/>
        </w:rPr>
      </w:r>
    </w:p>
    <w:p w:rsidR="00000000" w:rsidDel="00000000" w:rsidP="00000000" w:rsidRDefault="00000000" w:rsidRPr="00000000" w14:paraId="0000005B">
      <w:pPr>
        <w:spacing w:after="0" w:line="240" w:lineRule="auto"/>
        <w:jc w:val="center"/>
        <w:rPr/>
      </w:pPr>
      <w:r w:rsidDel="00000000" w:rsidR="00000000" w:rsidRPr="00000000">
        <w:rPr>
          <w:rtl w:val="0"/>
        </w:rPr>
      </w:r>
    </w:p>
    <w:p w:rsidR="00000000" w:rsidDel="00000000" w:rsidP="00000000" w:rsidRDefault="00000000" w:rsidRPr="00000000" w14:paraId="0000005C">
      <w:pPr>
        <w:spacing w:after="0" w:line="240" w:lineRule="auto"/>
        <w:jc w:val="center"/>
        <w:rPr/>
      </w:pPr>
      <w:r w:rsidDel="00000000" w:rsidR="00000000" w:rsidRPr="00000000">
        <w:rPr>
          <w:rtl w:val="0"/>
        </w:rPr>
      </w:r>
    </w:p>
    <w:p w:rsidR="00000000" w:rsidDel="00000000" w:rsidP="00000000" w:rsidRDefault="00000000" w:rsidRPr="00000000" w14:paraId="0000005D">
      <w:pPr>
        <w:spacing w:after="0" w:line="240" w:lineRule="auto"/>
        <w:jc w:val="center"/>
        <w:rPr/>
      </w:pPr>
      <w:r w:rsidDel="00000000" w:rsidR="00000000" w:rsidRPr="00000000">
        <w:rPr>
          <w:rtl w:val="0"/>
        </w:rPr>
      </w:r>
    </w:p>
    <w:p w:rsidR="00000000" w:rsidDel="00000000" w:rsidP="00000000" w:rsidRDefault="00000000" w:rsidRPr="00000000" w14:paraId="0000005E">
      <w:pPr>
        <w:spacing w:after="0" w:line="240" w:lineRule="auto"/>
        <w:jc w:val="center"/>
        <w:rPr/>
      </w:pPr>
      <w:r w:rsidDel="00000000" w:rsidR="00000000" w:rsidRPr="00000000">
        <w:rPr>
          <w:rtl w:val="0"/>
        </w:rPr>
      </w:r>
    </w:p>
    <w:p w:rsidR="00000000" w:rsidDel="00000000" w:rsidP="00000000" w:rsidRDefault="00000000" w:rsidRPr="00000000" w14:paraId="0000005F">
      <w:pPr>
        <w:spacing w:after="0" w:line="240" w:lineRule="auto"/>
        <w:jc w:val="center"/>
        <w:rPr/>
      </w:pPr>
      <w:r w:rsidDel="00000000" w:rsidR="00000000" w:rsidRPr="00000000">
        <w:rPr>
          <w:rtl w:val="0"/>
        </w:rPr>
      </w:r>
    </w:p>
    <w:p w:rsidR="00000000" w:rsidDel="00000000" w:rsidP="00000000" w:rsidRDefault="00000000" w:rsidRPr="00000000" w14:paraId="00000060">
      <w:pPr>
        <w:spacing w:after="0" w:line="240" w:lineRule="auto"/>
        <w:jc w:val="center"/>
        <w:rPr/>
      </w:pPr>
      <w:r w:rsidDel="00000000" w:rsidR="00000000" w:rsidRPr="00000000">
        <w:rPr>
          <w:rtl w:val="0"/>
        </w:rPr>
      </w:r>
    </w:p>
    <w:p w:rsidR="00000000" w:rsidDel="00000000" w:rsidP="00000000" w:rsidRDefault="00000000" w:rsidRPr="00000000" w14:paraId="00000061">
      <w:pPr>
        <w:spacing w:after="0" w:line="240" w:lineRule="auto"/>
        <w:jc w:val="center"/>
        <w:rPr/>
      </w:pPr>
      <w:r w:rsidDel="00000000" w:rsidR="00000000" w:rsidRPr="00000000">
        <w:rPr>
          <w:rtl w:val="0"/>
        </w:rPr>
      </w:r>
    </w:p>
    <w:p w:rsidR="00000000" w:rsidDel="00000000" w:rsidP="00000000" w:rsidRDefault="00000000" w:rsidRPr="00000000" w14:paraId="00000062">
      <w:pPr>
        <w:spacing w:after="0" w:line="240" w:lineRule="auto"/>
        <w:jc w:val="center"/>
        <w:rPr/>
      </w:pPr>
      <w:r w:rsidDel="00000000" w:rsidR="00000000" w:rsidRPr="00000000">
        <w:rPr>
          <w:rtl w:val="0"/>
        </w:rPr>
      </w:r>
    </w:p>
    <w:p w:rsidR="00000000" w:rsidDel="00000000" w:rsidP="00000000" w:rsidRDefault="00000000" w:rsidRPr="00000000" w14:paraId="00000063">
      <w:pPr>
        <w:spacing w:after="0" w:line="240" w:lineRule="auto"/>
        <w:jc w:val="center"/>
        <w:rPr/>
      </w:pPr>
      <w:r w:rsidDel="00000000" w:rsidR="00000000" w:rsidRPr="00000000">
        <w:rPr>
          <w:rtl w:val="0"/>
        </w:rPr>
      </w:r>
    </w:p>
    <w:p w:rsidR="00000000" w:rsidDel="00000000" w:rsidP="00000000" w:rsidRDefault="00000000" w:rsidRPr="00000000" w14:paraId="00000064">
      <w:pPr>
        <w:spacing w:after="0" w:line="240" w:lineRule="auto"/>
        <w:jc w:val="center"/>
        <w:rPr/>
      </w:pPr>
      <w:r w:rsidDel="00000000" w:rsidR="00000000" w:rsidRPr="00000000">
        <w:rPr>
          <w:rtl w:val="0"/>
        </w:rPr>
      </w:r>
    </w:p>
    <w:p w:rsidR="00000000" w:rsidDel="00000000" w:rsidP="00000000" w:rsidRDefault="00000000" w:rsidRPr="00000000" w14:paraId="00000065">
      <w:pPr>
        <w:spacing w:after="0" w:line="240" w:lineRule="auto"/>
        <w:jc w:val="center"/>
        <w:rPr/>
      </w:pPr>
      <w:r w:rsidDel="00000000" w:rsidR="00000000" w:rsidRPr="00000000">
        <w:rPr>
          <w:rtl w:val="0"/>
        </w:rPr>
      </w:r>
    </w:p>
    <w:p w:rsidR="00000000" w:rsidDel="00000000" w:rsidP="00000000" w:rsidRDefault="00000000" w:rsidRPr="00000000" w14:paraId="00000066">
      <w:pPr>
        <w:spacing w:after="0" w:line="240" w:lineRule="auto"/>
        <w:jc w:val="center"/>
        <w:rPr/>
      </w:pPr>
      <w:r w:rsidDel="00000000" w:rsidR="00000000" w:rsidRPr="00000000">
        <w:rPr>
          <w:rtl w:val="0"/>
        </w:rPr>
      </w:r>
    </w:p>
    <w:p w:rsidR="00000000" w:rsidDel="00000000" w:rsidP="00000000" w:rsidRDefault="00000000" w:rsidRPr="00000000" w14:paraId="00000067">
      <w:pPr>
        <w:spacing w:after="0" w:line="240" w:lineRule="auto"/>
        <w:jc w:val="center"/>
        <w:rPr/>
      </w:pPr>
      <w:r w:rsidDel="00000000" w:rsidR="00000000" w:rsidRPr="00000000">
        <w:rPr>
          <w:rtl w:val="0"/>
        </w:rPr>
      </w:r>
    </w:p>
    <w:p w:rsidR="00000000" w:rsidDel="00000000" w:rsidP="00000000" w:rsidRDefault="00000000" w:rsidRPr="00000000" w14:paraId="00000068">
      <w:pPr>
        <w:spacing w:after="0" w:line="240" w:lineRule="auto"/>
        <w:jc w:val="center"/>
        <w:rPr/>
      </w:pPr>
      <w:r w:rsidDel="00000000" w:rsidR="00000000" w:rsidRPr="00000000">
        <w:rPr>
          <w:rtl w:val="0"/>
        </w:rPr>
      </w:r>
    </w:p>
    <w:p w:rsidR="00000000" w:rsidDel="00000000" w:rsidP="00000000" w:rsidRDefault="00000000" w:rsidRPr="00000000" w14:paraId="0000006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БАҒДАРЛАМА</w:t>
      </w:r>
    </w:p>
    <w:p w:rsidR="00000000" w:rsidDel="00000000" w:rsidP="00000000" w:rsidRDefault="00000000" w:rsidRPr="00000000" w14:paraId="0000006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keepNext w:val="1"/>
        <w:keepLines w:val="1"/>
        <w:spacing w:after="0"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«Ес, ойлау және сөйлеу психологиясы» </w:t>
      </w:r>
      <w:r w:rsidDel="00000000" w:rsidR="00000000" w:rsidRPr="00000000">
        <w:rPr>
          <w:rtl w:val="0"/>
        </w:rPr>
      </w:r>
    </w:p>
    <w:p w:rsidR="00000000" w:rsidDel="00000000" w:rsidP="00000000" w:rsidRDefault="00000000" w:rsidRPr="00000000" w14:paraId="0000006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пәні бойынша </w:t>
      </w:r>
    </w:p>
    <w:p w:rsidR="00000000" w:rsidDel="00000000" w:rsidP="00000000" w:rsidRDefault="00000000" w:rsidRPr="00000000" w14:paraId="0000006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қорытынды емтихан бағдарламасы</w:t>
      </w:r>
    </w:p>
    <w:p w:rsidR="00000000" w:rsidDel="00000000" w:rsidP="00000000" w:rsidRDefault="00000000" w:rsidRPr="00000000" w14:paraId="0000006E">
      <w:pPr>
        <w:spacing w:after="0" w:line="240" w:lineRule="auto"/>
        <w:jc w:val="center"/>
        <w:rPr>
          <w:rFonts w:ascii="Times New Roman" w:cs="Times New Roman" w:eastAsia="Times New Roman" w:hAnsi="Times New Roman"/>
          <w:b w:val="1"/>
          <w:color w:val="2f5496"/>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tabs>
          <w:tab w:val="left" w:pos="566"/>
          <w:tab w:val="left" w:pos="851"/>
        </w:tabs>
        <w:spacing w:after="0" w:line="240" w:lineRule="auto"/>
        <w:ind w:firstLine="567"/>
        <w:jc w:val="both"/>
        <w:rPr>
          <w:rFonts w:ascii="Times New Roman" w:cs="Times New Roman" w:eastAsia="Times New Roman" w:hAnsi="Times New Roman"/>
          <w:b w:val="1"/>
          <w:i w:val="0"/>
          <w:sz w:val="24"/>
          <w:szCs w:val="24"/>
        </w:rPr>
      </w:pPr>
      <w:r w:rsidDel="00000000" w:rsidR="00000000" w:rsidRPr="00000000">
        <w:rPr>
          <w:rFonts w:ascii="Times New Roman" w:cs="Times New Roman" w:eastAsia="Times New Roman" w:hAnsi="Times New Roman"/>
          <w:b w:val="1"/>
          <w:i w:val="1"/>
          <w:sz w:val="24"/>
          <w:szCs w:val="24"/>
          <w:rtl w:val="0"/>
        </w:rPr>
        <w:t xml:space="preserve">Емтиханға шығарылатын оқу тақырыптары: Емтиханға силлабуста берілген тақырыптар беріледі. Тақырыптық мазмұндар барлык жұмыстарды камтиды: дәрістер тақырыптары, студенттердің өзіндік жұмыстарының тапсырмалары</w:t>
      </w:r>
      <w:r w:rsidDel="00000000" w:rsidR="00000000" w:rsidRPr="00000000">
        <w:rPr>
          <w:rtl w:val="0"/>
        </w:rPr>
      </w:r>
    </w:p>
    <w:p w:rsidR="00000000" w:rsidDel="00000000" w:rsidP="00000000" w:rsidRDefault="00000000" w:rsidRPr="00000000" w14:paraId="00000071">
      <w:pPr>
        <w:tabs>
          <w:tab w:val="left" w:pos="566"/>
          <w:tab w:val="left" w:pos="851"/>
        </w:tabs>
        <w:spacing w:after="0" w:line="240" w:lineRule="auto"/>
        <w:ind w:firstLine="567"/>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2">
      <w:pPr>
        <w:tabs>
          <w:tab w:val="left" w:pos="566"/>
          <w:tab w:val="left" w:pos="851"/>
        </w:tabs>
        <w:spacing w:after="0" w:line="240" w:lineRule="auto"/>
        <w:ind w:firstLine="567"/>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Қорытынды емтихан тест формасында өтеді</w:t>
      </w:r>
    </w:p>
    <w:p w:rsidR="00000000" w:rsidDel="00000000" w:rsidP="00000000" w:rsidRDefault="00000000" w:rsidRPr="00000000" w14:paraId="00000073">
      <w:pPr>
        <w:pStyle w:val="Heading2"/>
        <w:spacing w:after="0" w:lineRule="auto"/>
        <w:ind w:firstLine="567"/>
        <w:rPr/>
      </w:pPr>
      <w:r w:rsidDel="00000000" w:rsidR="00000000" w:rsidRPr="00000000">
        <w:rPr>
          <w:rFonts w:ascii="Times New Roman" w:cs="Times New Roman" w:eastAsia="Times New Roman" w:hAnsi="Times New Roman"/>
          <w:sz w:val="24"/>
          <w:szCs w:val="24"/>
          <w:rtl w:val="0"/>
        </w:rPr>
        <w:t xml:space="preserve">Оқытудың нәтижелері:</w:t>
      </w:r>
      <w:r w:rsidDel="00000000" w:rsidR="00000000" w:rsidRPr="00000000">
        <w:rPr>
          <w:rtl w:val="0"/>
        </w:rPr>
      </w:r>
    </w:p>
    <w:p w:rsidR="00000000" w:rsidDel="00000000" w:rsidP="00000000" w:rsidRDefault="00000000" w:rsidRPr="00000000" w14:paraId="00000074">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Курсты аяқтағаннан кейін студенттер  қабілетті бола алады:</w:t>
      </w:r>
    </w:p>
    <w:p w:rsidR="00000000" w:rsidDel="00000000" w:rsidP="00000000" w:rsidRDefault="00000000" w:rsidRPr="00000000" w14:paraId="00000076">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танымдық процестердің психологиялық ерекшеліктерін зерттеу негізінде  ес  туралы теориялық білімдерін қалыптастыруға;</w:t>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естің касиеттерін, түрлерін,  жас ерекшелік дина -микасын, естің заңдылықтары мен  индивидуалды айырмашы -лықтарын </w:t>
      </w:r>
      <w:r w:rsidDel="00000000" w:rsidR="00000000" w:rsidRPr="00000000">
        <w:rPr>
          <w:rFonts w:ascii="Times New Roman" w:cs="Times New Roman" w:eastAsia="Times New Roman" w:hAnsi="Times New Roman"/>
          <w:sz w:val="24"/>
          <w:szCs w:val="24"/>
          <w:rtl w:val="0"/>
        </w:rPr>
        <w:t xml:space="preserve">талдау арқылы оның табиғатын түсінуге;</w:t>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-психологиядағы елестер мәселесі, елестердің танымдық процестермен байланысын және ойлау әрекетінің мазмұнын түсіну арқылы тұлғаның ес  және ойлау әрекетінің табиғатын анықтау үшін эксперименттік зерттеу әдістерін қолдануға;</w:t>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ойлау  түрлерiнiң  типологиялык  және  генетика лык классификациясы мен ойлаудың түрлерінің  психологиялық табиғатын  талдау арқылы танымдық психикалық процестер- дің негізін түсінуге танымдық процестердің классификкациясын жасауға;</w:t>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психологиядағы ойлау теориялары және зерттеу әдiстерiн, ойлаудың когнитивтi мүмкiндіктерiн және ойлау мен сөйлеудің психологиялық табиғатын  талдау арқылы таным субъектісінің  белсенділігі мен реттеуші механизмдері түсініктерін қалыптастыруға  бағытталған психологиялық жоба және бағдарлама құрастыруға;</w:t>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-психологиялық білімдерді практикада қолдануда өз ойын, әрекетін басқарау алу, жоспарлай білу, тың ұсыныстар айта білуге; сәттілікке ұмтылуға, тапсырмаларды орындауда зерттеушілік дағдыларын көрсете білуге;</w:t>
      </w:r>
    </w:p>
    <w:p w:rsidR="00000000" w:rsidDel="00000000" w:rsidP="00000000" w:rsidRDefault="00000000" w:rsidRPr="00000000" w14:paraId="0000007D">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ғылыми әдебиеттер мен білімінің қайнар көздерін оқу үшін қажетті ізденіске; білімдерді    талдауға, тәжірибеде тексеру іс-әрекетіне; әртүрлі қатынас жүйесінің психологиялық аспектілерін    кәсіби зерттеулерде, кәсіби іс-әрекетте және жеке өмірінде қолдана алу  тиімділігін арттыруда өз бетінше логикалық түрде жүйелеуге, талдауға, қорытындылауға, эссе, тезистер мен баяндамаларды кәсіби деңгейде жаза алуға,  ақпараттық технологияларды кеңінен білуге және өз уақытын тиімді басқара алуды   меңгеруге. </w:t>
      </w: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tabs>
          <w:tab w:val="left" w:pos="566"/>
          <w:tab w:val="left" w:pos="851"/>
        </w:tabs>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ЕМТИХАНҒА АРНАЛҒАН ӘДІСТЕМЕЛІК НҰСҚАУЛАР</w:t>
      </w:r>
    </w:p>
    <w:p w:rsidR="00000000" w:rsidDel="00000000" w:rsidP="00000000" w:rsidRDefault="00000000" w:rsidRPr="00000000" w14:paraId="00000080">
      <w:pPr>
        <w:tabs>
          <w:tab w:val="left" w:pos="566"/>
          <w:tab w:val="left" w:pos="851"/>
        </w:tabs>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1">
      <w:pPr>
        <w:keepNext w:val="1"/>
        <w:keepLines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Емтихан</w:t>
      </w:r>
      <w:r w:rsidDel="00000000" w:rsidR="00000000" w:rsidRPr="00000000">
        <w:rPr>
          <w:rFonts w:ascii="Times New Roman" w:cs="Times New Roman" w:eastAsia="Times New Roman" w:hAnsi="Times New Roman"/>
          <w:sz w:val="24"/>
          <w:szCs w:val="24"/>
          <w:rtl w:val="0"/>
        </w:rPr>
        <w:t xml:space="preserve"> – тестілеу </w:t>
      </w:r>
    </w:p>
    <w:p w:rsidR="00000000" w:rsidDel="00000000" w:rsidP="00000000" w:rsidRDefault="00000000" w:rsidRPr="00000000" w14:paraId="00000082">
      <w:pPr>
        <w:keepNext w:val="1"/>
        <w:keepLines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Емтихан форматы</w:t>
      </w:r>
      <w:r w:rsidDel="00000000" w:rsidR="00000000" w:rsidRPr="00000000">
        <w:rPr>
          <w:rFonts w:ascii="Times New Roman" w:cs="Times New Roman" w:eastAsia="Times New Roman" w:hAnsi="Times New Roman"/>
          <w:sz w:val="24"/>
          <w:szCs w:val="24"/>
          <w:rtl w:val="0"/>
        </w:rPr>
        <w:t xml:space="preserve">-онлайн </w:t>
      </w:r>
    </w:p>
    <w:p w:rsidR="00000000" w:rsidDel="00000000" w:rsidP="00000000" w:rsidRDefault="00000000" w:rsidRPr="00000000" w14:paraId="00000083">
      <w:pPr>
        <w:keepNext w:val="1"/>
        <w:keepLines w:val="1"/>
        <w:spacing w:after="0" w:line="240" w:lineRule="auto"/>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1"/>
          <w:sz w:val="24"/>
          <w:szCs w:val="24"/>
          <w:rtl w:val="0"/>
        </w:rPr>
        <w:t xml:space="preserve">Тестілеу Moodle жүйесінде өткізіледі.</w:t>
      </w:r>
      <w:r w:rsidDel="00000000" w:rsidR="00000000" w:rsidRPr="00000000">
        <w:rPr>
          <w:rtl w:val="0"/>
        </w:rPr>
      </w:r>
    </w:p>
    <w:p w:rsidR="00000000" w:rsidDel="00000000" w:rsidP="00000000" w:rsidRDefault="00000000" w:rsidRPr="00000000" w14:paraId="00000084">
      <w:pPr>
        <w:keepNext w:val="1"/>
        <w:keepLines w:val="1"/>
        <w:spacing w:after="0" w:line="240" w:lineRule="auto"/>
        <w:rPr>
          <w:rFonts w:ascii="Times New Roman" w:cs="Times New Roman" w:eastAsia="Times New Roman" w:hAnsi="Times New Roman"/>
          <w:b w:val="1"/>
          <w:i w:val="0"/>
          <w:sz w:val="24"/>
          <w:szCs w:val="24"/>
        </w:rPr>
      </w:pPr>
      <w:r w:rsidDel="00000000" w:rsidR="00000000" w:rsidRPr="00000000">
        <w:rPr>
          <w:rtl w:val="0"/>
        </w:rPr>
      </w:r>
    </w:p>
    <w:p w:rsidR="00000000" w:rsidDel="00000000" w:rsidP="00000000" w:rsidRDefault="00000000" w:rsidRPr="00000000" w14:paraId="00000085">
      <w:pPr>
        <w:keepNext w:val="1"/>
        <w:keepLines w:val="1"/>
        <w:spacing w:after="0" w:line="240" w:lineRule="auto"/>
        <w:rPr>
          <w:rFonts w:ascii="Times New Roman" w:cs="Times New Roman" w:eastAsia="Times New Roman" w:hAnsi="Times New Roman"/>
          <w:b w:val="1"/>
          <w:i w:val="0"/>
          <w:smallCaps w:val="1"/>
          <w:sz w:val="24"/>
          <w:szCs w:val="24"/>
        </w:rPr>
      </w:pPr>
      <w:r w:rsidDel="00000000" w:rsidR="00000000" w:rsidRPr="00000000">
        <w:rPr>
          <w:rFonts w:ascii="Times New Roman" w:cs="Times New Roman" w:eastAsia="Times New Roman" w:hAnsi="Times New Roman"/>
          <w:b w:val="1"/>
          <w:i w:val="0"/>
          <w:sz w:val="24"/>
          <w:szCs w:val="24"/>
          <w:rtl w:val="0"/>
        </w:rPr>
        <w:t xml:space="preserve">Кредит саны 5  және  студенттердің  саны 17 болғандықтан </w:t>
      </w:r>
      <w:r w:rsidDel="00000000" w:rsidR="00000000" w:rsidRPr="00000000">
        <w:rPr>
          <w:rFonts w:ascii="Times New Roman" w:cs="Times New Roman" w:eastAsia="Times New Roman" w:hAnsi="Times New Roman"/>
          <w:b w:val="1"/>
          <w:sz w:val="24"/>
          <w:szCs w:val="24"/>
          <w:rtl w:val="0"/>
        </w:rPr>
        <w:t xml:space="preserve">«Ес, ойлау және сөйлеу психологиясы» </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0"/>
          <w:sz w:val="24"/>
          <w:szCs w:val="24"/>
          <w:rtl w:val="0"/>
        </w:rPr>
        <w:t xml:space="preserve">пәнін </w:t>
      </w:r>
      <w:r w:rsidDel="00000000" w:rsidR="00000000" w:rsidRPr="00000000">
        <w:rPr>
          <w:rFonts w:ascii="Times New Roman" w:cs="Times New Roman" w:eastAsia="Times New Roman" w:hAnsi="Times New Roman"/>
          <w:b w:val="1"/>
          <w:sz w:val="24"/>
          <w:szCs w:val="24"/>
          <w:rtl w:val="0"/>
        </w:rPr>
        <w:t xml:space="preserve">Moodle жүйесінде тест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0"/>
          <w:sz w:val="24"/>
          <w:szCs w:val="24"/>
          <w:rtl w:val="0"/>
        </w:rPr>
        <w:t xml:space="preserve">формасында тапсырады</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8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Тест тапсырмалары силлабус бойынша келесі тақырыптар негізінде құрастырылды:</w:t>
      </w:r>
    </w:p>
    <w:p w:rsidR="00000000" w:rsidDel="00000000" w:rsidP="00000000" w:rsidRDefault="00000000" w:rsidRPr="00000000" w14:paraId="0000008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1-модуль.</w:t>
      </w:r>
    </w:p>
    <w:p w:rsidR="00000000" w:rsidDel="00000000" w:rsidP="00000000" w:rsidRDefault="00000000" w:rsidRPr="00000000" w14:paraId="0000008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Ес психологиясының жалпы мәселелері</w:t>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1.Ес ақпараттарды есте қалдыру, есте сақтау, ұмыту және қайта жаңғырту процесі  ретінде</w:t>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Естің өзіндік ерекше белгілері</w:t>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Эксперименттік психология -дағы есті зерттеудің сатылары мен мәселелері</w:t>
      </w:r>
    </w:p>
    <w:p w:rsidR="00000000" w:rsidDel="00000000" w:rsidP="00000000" w:rsidRDefault="00000000" w:rsidRPr="00000000" w14:paraId="0000008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2-модуль. Ес теориялары</w:t>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Естің психологиялық теориялары</w:t>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Естiң физиологиялық және нейрофизиологиялық механизмдерi</w:t>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Ес түрлерiн ажырату мәселесi және ес әрекетінің классификациясы</w:t>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Когнитивті психологияда есті зерттеу</w:t>
      </w:r>
    </w:p>
    <w:p w:rsidR="00000000" w:rsidDel="00000000" w:rsidP="00000000" w:rsidRDefault="00000000" w:rsidRPr="00000000" w14:paraId="0000009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3-модуль </w:t>
      </w:r>
    </w:p>
    <w:p w:rsidR="00000000" w:rsidDel="00000000" w:rsidP="00000000" w:rsidRDefault="00000000" w:rsidRPr="00000000" w14:paraId="0000009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Елестер және танымдық процестер</w:t>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Психологиядағы елестер мәселесі, елестердің түйсінумен кабылдаумен, еспен,  ойлаумен  байланысы</w:t>
      </w:r>
    </w:p>
    <w:p w:rsidR="00000000" w:rsidDel="00000000" w:rsidP="00000000" w:rsidRDefault="00000000" w:rsidRPr="00000000" w14:paraId="0000009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4-модуль.</w:t>
      </w:r>
    </w:p>
    <w:p w:rsidR="00000000" w:rsidDel="00000000" w:rsidP="00000000" w:rsidRDefault="00000000" w:rsidRPr="00000000" w14:paraId="00000096">
      <w:pPr>
        <w:tabs>
          <w:tab w:val="left" w:pos="566"/>
          <w:tab w:val="left" w:pos="851"/>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Танымдағы және  әрекеттi реттеудегi ойлаудын  рөлi </w:t>
      </w:r>
    </w:p>
    <w:p w:rsidR="00000000" w:rsidDel="00000000" w:rsidP="00000000" w:rsidRDefault="00000000" w:rsidRPr="00000000" w14:paraId="00000097">
      <w:pPr>
        <w:tabs>
          <w:tab w:val="left" w:pos="566"/>
          <w:tab w:val="left" w:pos="851"/>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Ойлау танымдық іс-әрекеттің жоғарғы формасы ретінде</w:t>
      </w:r>
    </w:p>
    <w:p w:rsidR="00000000" w:rsidDel="00000000" w:rsidP="00000000" w:rsidRDefault="00000000" w:rsidRPr="00000000" w14:paraId="00000098">
      <w:pPr>
        <w:tabs>
          <w:tab w:val="left" w:pos="566"/>
          <w:tab w:val="left" w:pos="851"/>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Ойлау  түрлерiнiң  типология -лык  және  генетикалык классификациясы</w:t>
      </w:r>
    </w:p>
    <w:p w:rsidR="00000000" w:rsidDel="00000000" w:rsidP="00000000" w:rsidRDefault="00000000" w:rsidRPr="00000000" w14:paraId="00000099">
      <w:pPr>
        <w:tabs>
          <w:tab w:val="left" w:pos="566"/>
          <w:tab w:val="left" w:pos="851"/>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Ойлауды психологиялық мек -тептерде зерттеу (вюрцбург мектебі, гештальтпси хология, психоанализ,  бихеви -оризм, гуманистік психология, когнитивті психология)</w:t>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Ойлаудың функционалды және операционалды жоспары (М. Мұқанов)</w:t>
      </w:r>
    </w:p>
    <w:p w:rsidR="00000000" w:rsidDel="00000000" w:rsidP="00000000" w:rsidRDefault="00000000" w:rsidRPr="00000000" w14:paraId="0000009B">
      <w:pPr>
        <w:tabs>
          <w:tab w:val="left" w:pos="566"/>
          <w:tab w:val="left" w:pos="851"/>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Қазақстандағы психология тарихындағы ойлау мәселелері (Қ.Б. Жарықбаев) </w:t>
      </w:r>
    </w:p>
    <w:p w:rsidR="00000000" w:rsidDel="00000000" w:rsidP="00000000" w:rsidRDefault="00000000" w:rsidRPr="00000000" w14:paraId="0000009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Түсіну ойлау процесі ретінде (А.Ким).</w:t>
      </w: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 Ойлаудың когнитивтi мүмкiндіктерi. Ойлау және эмоциялық интеллект</w:t>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Бірлескен диалогты ойлау іс-әрекеті және мағыналық құрылудың жалпы қорын қалыптастыру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Креативтілік псевдоиндивидульды ойлау іс-әрекетінің нәтижесі ретінде (С.М. Жақыпов). Творчествоның этнопсихологиясы (С.Қ. Бердібаева)</w:t>
      </w:r>
    </w:p>
    <w:p w:rsidR="00000000" w:rsidDel="00000000" w:rsidP="00000000" w:rsidRDefault="00000000" w:rsidRPr="00000000" w14:paraId="0000009F">
      <w:pPr>
        <w:tabs>
          <w:tab w:val="left" w:pos="566"/>
          <w:tab w:val="left" w:pos="851"/>
        </w:tabs>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5-модуль. Ойлау және сөз</w:t>
      </w:r>
      <w:r w:rsidDel="00000000" w:rsidR="00000000" w:rsidRPr="00000000">
        <w:rPr>
          <w:rtl w:val="0"/>
        </w:rPr>
      </w:r>
    </w:p>
    <w:p w:rsidR="00000000" w:rsidDel="00000000" w:rsidP="00000000" w:rsidRDefault="00000000" w:rsidRPr="00000000" w14:paraId="000000A0">
      <w:pPr>
        <w:tabs>
          <w:tab w:val="left" w:pos="566"/>
          <w:tab w:val="left" w:pos="851"/>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 Ойлау және сөйлеу психологиясы</w:t>
      </w:r>
    </w:p>
    <w:p w:rsidR="00000000" w:rsidDel="00000000" w:rsidP="00000000" w:rsidRDefault="00000000" w:rsidRPr="00000000" w14:paraId="000000A1">
      <w:pPr>
        <w:tabs>
          <w:tab w:val="left" w:pos="566"/>
          <w:tab w:val="left" w:pos="851"/>
        </w:tabs>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15. Сөйлеудiң психологиялық табиғаты.</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Стрестің сөйлеуге әсері</w:t>
      </w:r>
      <w:r w:rsidDel="00000000" w:rsidR="00000000" w:rsidRPr="00000000">
        <w:rPr>
          <w:rtl w:val="0"/>
        </w:rPr>
      </w:r>
    </w:p>
    <w:p w:rsidR="00000000" w:rsidDel="00000000" w:rsidP="00000000" w:rsidRDefault="00000000" w:rsidRPr="00000000" w14:paraId="000000A2">
      <w:pPr>
        <w:tabs>
          <w:tab w:val="left" w:pos="566"/>
          <w:tab w:val="left" w:pos="851"/>
        </w:tabs>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A3">
      <w:pPr>
        <w:tabs>
          <w:tab w:val="left" w:pos="566"/>
          <w:tab w:val="left" w:pos="851"/>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Жоғарыда көрсетілгендей силлабус бойынша барлык такырыптар камтылған 50 сұрактан тұратын тест тапсырмалары дайындалып Moodle жүйесіне жүктеледі.</w:t>
      </w:r>
    </w:p>
    <w:p w:rsidR="00000000" w:rsidDel="00000000" w:rsidP="00000000" w:rsidRDefault="00000000" w:rsidRPr="00000000" w14:paraId="000000A4">
      <w:pPr>
        <w:tabs>
          <w:tab w:val="left" w:pos="566"/>
          <w:tab w:val="left" w:pos="851"/>
        </w:tabs>
        <w:spacing w:after="0" w:line="240" w:lineRule="auto"/>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1"/>
          <w:sz w:val="24"/>
          <w:szCs w:val="24"/>
          <w:rtl w:val="0"/>
        </w:rPr>
        <w:t xml:space="preserve"> Талап бойынша 4 түрлі варианттар жауабы ұсынылады</w:t>
      </w:r>
      <w:r w:rsidDel="00000000" w:rsidR="00000000" w:rsidRPr="00000000">
        <w:rPr>
          <w:rtl w:val="0"/>
        </w:rPr>
      </w:r>
    </w:p>
    <w:p w:rsidR="00000000" w:rsidDel="00000000" w:rsidP="00000000" w:rsidRDefault="00000000" w:rsidRPr="00000000" w14:paraId="000000A5">
      <w:pPr>
        <w:tabs>
          <w:tab w:val="left" w:pos="566"/>
          <w:tab w:val="left" w:pos="851"/>
        </w:tabs>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A6">
      <w:pPr>
        <w:tabs>
          <w:tab w:val="left" w:pos="566"/>
          <w:tab w:val="left" w:pos="851"/>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Тестілеудің өтуін бақылау – онлайн прокторинг. 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w:t>
      </w:r>
      <w:r w:rsidDel="00000000" w:rsidR="00000000" w:rsidRPr="00000000">
        <w:rPr>
          <w:rtl w:val="0"/>
        </w:rPr>
      </w:r>
    </w:p>
    <w:p w:rsidR="00000000" w:rsidDel="00000000" w:rsidP="00000000" w:rsidRDefault="00000000" w:rsidRPr="00000000" w14:paraId="000000A7">
      <w:pPr>
        <w:tabs>
          <w:tab w:val="left" w:pos="566"/>
          <w:tab w:val="left" w:pos="851"/>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tabs>
          <w:tab w:val="left" w:pos="566"/>
          <w:tab w:val="left" w:pos="851"/>
        </w:tabs>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Өткізу форматы:</w:t>
      </w:r>
      <w:r w:rsidDel="00000000" w:rsidR="00000000" w:rsidRPr="00000000">
        <w:rPr>
          <w:rFonts w:ascii="Times New Roman" w:cs="Times New Roman" w:eastAsia="Times New Roman" w:hAnsi="Times New Roman"/>
          <w:sz w:val="24"/>
          <w:szCs w:val="24"/>
          <w:rtl w:val="0"/>
        </w:rPr>
        <w:t xml:space="preserve"> Moodle жүйесінде онлайн режимінде тест формасында</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7"/>
        </w:tabs>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tabs>
          <w:tab w:val="left" w:pos="566"/>
          <w:tab w:val="left" w:pos="851"/>
        </w:tabs>
        <w:spacing w:after="0" w:line="240" w:lineRule="auto"/>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1"/>
          <w:i w:val="1"/>
          <w:sz w:val="24"/>
          <w:szCs w:val="24"/>
          <w:rtl w:val="0"/>
        </w:rPr>
        <w:t xml:space="preserve">Емтиханды тапсыру күні мен уақыты: </w:t>
      </w:r>
      <w:r w:rsidDel="00000000" w:rsidR="00000000" w:rsidRPr="00000000">
        <w:rPr>
          <w:rFonts w:ascii="Times New Roman" w:cs="Times New Roman" w:eastAsia="Times New Roman" w:hAnsi="Times New Roman"/>
          <w:b w:val="0"/>
          <w:i w:val="1"/>
          <w:sz w:val="24"/>
          <w:szCs w:val="24"/>
          <w:rtl w:val="0"/>
        </w:rPr>
        <w:t xml:space="preserve">көктемгі  емтихан сессиясының кестесіне сәйкес болады</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Емтихан  уақыты: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минут (1.0 сағат)-</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тест сұрағы беріледі.</w:t>
      </w:r>
      <w:r w:rsidDel="00000000" w:rsidR="00000000" w:rsidRPr="00000000">
        <w:rPr>
          <w:rtl w:val="0"/>
        </w:rPr>
      </w:r>
    </w:p>
    <w:p w:rsidR="00000000" w:rsidDel="00000000" w:rsidP="00000000" w:rsidRDefault="00000000" w:rsidRPr="00000000" w14:paraId="000000AC">
      <w:pPr>
        <w:tabs>
          <w:tab w:val="left" w:pos="566"/>
          <w:tab w:val="left" w:pos="851"/>
        </w:tabs>
        <w:spacing w:after="0" w:line="240" w:lineRule="auto"/>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1"/>
          <w:i w:val="1"/>
          <w:sz w:val="24"/>
          <w:szCs w:val="24"/>
          <w:rtl w:val="0"/>
        </w:rPr>
        <w:t xml:space="preserve">Минималды техникалық талаптар: </w:t>
      </w:r>
      <w:r w:rsidDel="00000000" w:rsidR="00000000" w:rsidRPr="00000000">
        <w:rPr>
          <w:rFonts w:ascii="Times New Roman" w:cs="Times New Roman" w:eastAsia="Times New Roman" w:hAnsi="Times New Roman"/>
          <w:b w:val="0"/>
          <w:i w:val="1"/>
          <w:sz w:val="24"/>
          <w:szCs w:val="24"/>
          <w:rtl w:val="0"/>
        </w:rPr>
        <w:t xml:space="preserve">интернеттің болуы және </w:t>
      </w:r>
      <w:r w:rsidDel="00000000" w:rsidR="00000000" w:rsidRPr="00000000">
        <w:rPr>
          <w:rFonts w:ascii="Times New Roman" w:cs="Times New Roman" w:eastAsia="Times New Roman" w:hAnsi="Times New Roman"/>
          <w:i w:val="1"/>
          <w:sz w:val="24"/>
          <w:szCs w:val="24"/>
          <w:rtl w:val="0"/>
        </w:rPr>
        <w:t xml:space="preserve">Moodle</w:t>
      </w:r>
      <w:r w:rsidDel="00000000" w:rsidR="00000000" w:rsidRPr="00000000">
        <w:rPr>
          <w:rFonts w:ascii="Times New Roman" w:cs="Times New Roman" w:eastAsia="Times New Roman" w:hAnsi="Times New Roman"/>
          <w:b w:val="0"/>
          <w:i w:val="1"/>
          <w:sz w:val="24"/>
          <w:szCs w:val="24"/>
          <w:rtl w:val="0"/>
        </w:rPr>
        <w:t xml:space="preserve"> жүйесіне кіру," </w:t>
      </w:r>
    </w:p>
    <w:p w:rsidR="00000000" w:rsidDel="00000000" w:rsidP="00000000" w:rsidRDefault="00000000" w:rsidRPr="00000000" w14:paraId="000000AD">
      <w:pPr>
        <w:tabs>
          <w:tab w:val="left" w:pos="566"/>
          <w:tab w:val="left" w:pos="851"/>
        </w:tabs>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AE">
      <w:pPr>
        <w:tabs>
          <w:tab w:val="left" w:pos="566"/>
          <w:tab w:val="left" w:pos="851"/>
        </w:tabs>
        <w:spacing w:after="0" w:line="240" w:lineRule="auto"/>
        <w:rPr>
          <w:rFonts w:ascii="Times New Roman" w:cs="Times New Roman" w:eastAsia="Times New Roman" w:hAnsi="Times New Roman"/>
          <w:b w:val="1"/>
          <w:i w:val="0"/>
          <w:sz w:val="24"/>
          <w:szCs w:val="24"/>
        </w:rPr>
      </w:pPr>
      <w:r w:rsidDel="00000000" w:rsidR="00000000" w:rsidRPr="00000000">
        <w:rPr>
          <w:rFonts w:ascii="Times New Roman" w:cs="Times New Roman" w:eastAsia="Times New Roman" w:hAnsi="Times New Roman"/>
          <w:b w:val="1"/>
          <w:i w:val="1"/>
          <w:sz w:val="24"/>
          <w:szCs w:val="24"/>
          <w:rtl w:val="0"/>
        </w:rPr>
        <w:t xml:space="preserve">Пән бойынша баға қою критерийлері</w:t>
      </w:r>
      <w:r w:rsidDel="00000000" w:rsidR="00000000" w:rsidRPr="00000000">
        <w:rPr>
          <w:rtl w:val="0"/>
        </w:rPr>
      </w:r>
    </w:p>
    <w:p w:rsidR="00000000" w:rsidDel="00000000" w:rsidP="00000000" w:rsidRDefault="00000000" w:rsidRPr="00000000" w14:paraId="000000AF">
      <w:pPr>
        <w:tabs>
          <w:tab w:val="left" w:pos="566"/>
          <w:tab w:val="left" w:pos="851"/>
        </w:tabs>
        <w:spacing w:after="0" w:line="240" w:lineRule="auto"/>
        <w:rPr>
          <w:rFonts w:ascii="Times New Roman" w:cs="Times New Roman" w:eastAsia="Times New Roman" w:hAnsi="Times New Roman"/>
          <w:b w:val="1"/>
          <w:i w:val="0"/>
          <w:sz w:val="24"/>
          <w:szCs w:val="24"/>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Тест бойынша жазылған емтихан нәтижелері 100-баллды жүйеде автоматты түрде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Moodle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жүйесінде</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бағаланады</w:t>
      </w:r>
    </w:p>
    <w:p w:rsidR="00000000" w:rsidDel="00000000" w:rsidP="00000000" w:rsidRDefault="00000000" w:rsidRPr="00000000" w14:paraId="000000B1">
      <w:pPr>
        <w:spacing w:after="0" w:line="240" w:lineRule="auto"/>
        <w:jc w:val="both"/>
        <w:rPr/>
      </w:pPr>
      <w:r w:rsidDel="00000000" w:rsidR="00000000" w:rsidRPr="00000000">
        <w:rPr>
          <w:rtl w:val="0"/>
        </w:rPr>
      </w:r>
    </w:p>
    <w:p w:rsidR="00000000" w:rsidDel="00000000" w:rsidP="00000000" w:rsidRDefault="00000000" w:rsidRPr="00000000" w14:paraId="000000B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Емтиханға дайындығын бағалау, оқыту нәтижесі:</w:t>
      </w:r>
    </w:p>
    <w:p w:rsidR="00000000" w:rsidDel="00000000" w:rsidP="00000000" w:rsidRDefault="00000000" w:rsidRPr="00000000" w14:paraId="000000B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Қойылған бағаның көрсеткіштері:</w:t>
      </w:r>
    </w:p>
    <w:p w:rsidR="00000000" w:rsidDel="00000000" w:rsidP="00000000" w:rsidRDefault="00000000" w:rsidRPr="00000000" w14:paraId="000000B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6"/>
        <w:gridCol w:w="6975"/>
        <w:tblGridChange w:id="0">
          <w:tblGrid>
            <w:gridCol w:w="2596"/>
            <w:gridCol w:w="6975"/>
          </w:tblGrid>
        </w:tblGridChange>
      </w:tblGrid>
      <w:tr>
        <w:trPr>
          <w:cantSplit w:val="0"/>
          <w:tblHeader w:val="0"/>
        </w:trPr>
        <w:tc>
          <w:tcPr/>
          <w:p w:rsidR="00000000" w:rsidDel="00000000" w:rsidP="00000000" w:rsidRDefault="00000000" w:rsidRPr="00000000" w14:paraId="000000B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Бағасы</w:t>
            </w:r>
          </w:p>
        </w:tc>
        <w:tc>
          <w:tcPr/>
          <w:p w:rsidR="00000000" w:rsidDel="00000000" w:rsidP="00000000" w:rsidRDefault="00000000" w:rsidRPr="00000000" w14:paraId="000000B6">
            <w:pPr>
              <w:jc w:val="both"/>
              <w:rPr/>
            </w:pPr>
            <w:r w:rsidDel="00000000" w:rsidR="00000000" w:rsidRPr="00000000">
              <w:rPr>
                <w:rFonts w:ascii="Times New Roman" w:cs="Times New Roman" w:eastAsia="Times New Roman" w:hAnsi="Times New Roman"/>
                <w:b w:val="1"/>
                <w:sz w:val="24"/>
                <w:szCs w:val="24"/>
                <w:rtl w:val="0"/>
              </w:rPr>
              <w:t xml:space="preserve">Көрсеткіштері</w:t>
            </w:r>
            <w:r w:rsidDel="00000000" w:rsidR="00000000" w:rsidRPr="00000000">
              <w:rPr>
                <w:rtl w:val="0"/>
              </w:rPr>
            </w:r>
          </w:p>
        </w:tc>
      </w:tr>
      <w:tr>
        <w:trPr>
          <w:cantSplit w:val="0"/>
          <w:tblHeader w:val="0"/>
        </w:trPr>
        <w:tc>
          <w:tcPr/>
          <w:p w:rsidR="00000000" w:rsidDel="00000000" w:rsidP="00000000" w:rsidRDefault="00000000" w:rsidRPr="00000000" w14:paraId="000000B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Өте жаксы</w:t>
            </w:r>
          </w:p>
        </w:tc>
        <w:tc>
          <w:tcPr/>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Теориялық сұрақтарға жауабы дұрыс және толық;</w:t>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Тәжірибелік тапсырманың толық шешімін таба білген;</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3.Ұсынылған ақпарат мазмұны сауатты, логикалық үйлесімді; </w:t>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Шығармашылық қаблетін көрсетуі.</w:t>
            </w:r>
          </w:p>
        </w:tc>
      </w:tr>
      <w:tr>
        <w:trPr>
          <w:cantSplit w:val="0"/>
          <w:tblHeader w:val="0"/>
        </w:trPr>
        <w:tc>
          <w:tcPr/>
          <w:p w:rsidR="00000000" w:rsidDel="00000000" w:rsidP="00000000" w:rsidRDefault="00000000" w:rsidRPr="00000000" w14:paraId="000000B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Жаксы</w:t>
            </w:r>
          </w:p>
        </w:tc>
        <w:tc>
          <w:tcPr/>
          <w:p w:rsidR="00000000" w:rsidDel="00000000" w:rsidP="00000000" w:rsidRDefault="00000000" w:rsidRPr="00000000" w14:paraId="000000B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Теориялық сұрақтардың жауаптары толық емес, кейбір нақты мәселелер қалыс қалғанда немесе жартылай жауап болғанда; </w:t>
            </w:r>
          </w:p>
          <w:p w:rsidR="00000000" w:rsidDel="00000000" w:rsidP="00000000" w:rsidRDefault="00000000" w:rsidRPr="00000000" w14:paraId="000000B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Тәжірибелік тапсырма орындалған бірақ қалыс-қалған қателіктерде; </w:t>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 Ақпарат сауатты бірақ логикалық байланыс болмаған жағдайда;</w:t>
            </w:r>
            <w:r w:rsidDel="00000000" w:rsidR="00000000" w:rsidRPr="00000000">
              <w:rPr>
                <w:rtl w:val="0"/>
              </w:rPr>
            </w:r>
          </w:p>
        </w:tc>
      </w:tr>
      <w:tr>
        <w:trPr>
          <w:cantSplit w:val="0"/>
          <w:tblHeader w:val="0"/>
        </w:trPr>
        <w:tc>
          <w:tcPr/>
          <w:p w:rsidR="00000000" w:rsidDel="00000000" w:rsidP="00000000" w:rsidRDefault="00000000" w:rsidRPr="00000000" w14:paraId="000000C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Қанағаттанарлық</w:t>
            </w:r>
          </w:p>
        </w:tc>
        <w:tc>
          <w:tcPr/>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Теориялық сұрақтардың жауабы дұрыс, бірақ толық емес логиқалық құрылымында қателіктер бар. </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2.Тәжірибелік тапсырма толығымен орындалған; </w:t>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Ақпарат сауатты бірақ логикалық байланыста кемшіліктер бар</w:t>
            </w:r>
          </w:p>
        </w:tc>
      </w:tr>
      <w:tr>
        <w:trPr>
          <w:cantSplit w:val="0"/>
          <w:tblHeader w:val="0"/>
        </w:trPr>
        <w:tc>
          <w:tcPr/>
          <w:p w:rsidR="00000000" w:rsidDel="00000000" w:rsidP="00000000" w:rsidRDefault="00000000" w:rsidRPr="00000000" w14:paraId="000000C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Қанағаттанарлықсыз</w:t>
            </w:r>
          </w:p>
        </w:tc>
        <w:tc>
          <w:tcPr/>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Теориялық сұрақтың жауабында өте көп қателіктер бар; </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2.Тәжірибелік тапсырма орындалған; </w:t>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Жауапта терменологиялық, грамматикалық, қателіктер бар, логикалық байланыста да кемшіліктер бар.</w:t>
            </w:r>
          </w:p>
        </w:tc>
      </w:tr>
    </w:tbl>
    <w:p w:rsidR="00000000" w:rsidDel="00000000" w:rsidP="00000000" w:rsidRDefault="00000000" w:rsidRPr="00000000" w14:paraId="000000C8">
      <w:pPr>
        <w:spacing w:after="0" w:line="240" w:lineRule="auto"/>
        <w:jc w:val="both"/>
        <w:rPr/>
      </w:pPr>
      <w:r w:rsidDel="00000000" w:rsidR="00000000" w:rsidRPr="00000000">
        <w:rPr>
          <w:rtl w:val="0"/>
        </w:rPr>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Емтихан жұмыстарын бағалау студенттің жауаптарының толықтығы ескеріле отырып, 100 балдық жүйемен жүзеге асырылады: </w:t>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0"/>
        <w:gridCol w:w="2337"/>
        <w:gridCol w:w="2337"/>
        <w:gridCol w:w="2337"/>
        <w:tblGridChange w:id="0">
          <w:tblGrid>
            <w:gridCol w:w="2560"/>
            <w:gridCol w:w="2337"/>
            <w:gridCol w:w="2337"/>
            <w:gridCol w:w="2337"/>
          </w:tblGrid>
        </w:tblGridChange>
      </w:tblGrid>
      <w:tr>
        <w:trPr>
          <w:cantSplit w:val="0"/>
          <w:tblHeader w:val="0"/>
        </w:trPr>
        <w:tc>
          <w:tcPr/>
          <w:p w:rsidR="00000000" w:rsidDel="00000000" w:rsidP="00000000" w:rsidRDefault="00000000" w:rsidRPr="00000000" w14:paraId="000000C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Шкала, балдар </w:t>
            </w:r>
          </w:p>
        </w:tc>
        <w:tc>
          <w:tcPr/>
          <w:p w:rsidR="00000000" w:rsidDel="00000000" w:rsidP="00000000" w:rsidRDefault="00000000" w:rsidRPr="00000000" w14:paraId="000000C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1-сұрақ бағасы </w:t>
            </w:r>
          </w:p>
        </w:tc>
        <w:tc>
          <w:tcPr/>
          <w:p w:rsidR="00000000" w:rsidDel="00000000" w:rsidP="00000000" w:rsidRDefault="00000000" w:rsidRPr="00000000" w14:paraId="000000C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2-сұрақ бағасы </w:t>
            </w:r>
          </w:p>
        </w:tc>
        <w:tc>
          <w:tcPr/>
          <w:p w:rsidR="00000000" w:rsidDel="00000000" w:rsidP="00000000" w:rsidRDefault="00000000" w:rsidRPr="00000000" w14:paraId="000000C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3-сұрақ бағасы</w:t>
            </w:r>
          </w:p>
        </w:tc>
      </w:tr>
      <w:tr>
        <w:trPr>
          <w:cantSplit w:val="0"/>
          <w:tblHeader w:val="0"/>
        </w:trPr>
        <w:tc>
          <w:tcPr/>
          <w:p w:rsidR="00000000" w:rsidDel="00000000" w:rsidP="00000000" w:rsidRDefault="00000000" w:rsidRPr="00000000" w14:paraId="000000C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90-100 өте жақсы</w:t>
            </w:r>
          </w:p>
        </w:tc>
        <w:tc>
          <w:tcPr/>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26-30</w:t>
            </w:r>
          </w:p>
        </w:tc>
        <w:tc>
          <w:tcPr/>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32-35</w:t>
            </w:r>
          </w:p>
        </w:tc>
        <w:tc>
          <w:tcPr/>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32-35</w:t>
            </w:r>
          </w:p>
        </w:tc>
      </w:tr>
      <w:tr>
        <w:trPr>
          <w:cantSplit w:val="0"/>
          <w:tblHeader w:val="0"/>
        </w:trPr>
        <w:tc>
          <w:tcPr/>
          <w:p w:rsidR="00000000" w:rsidDel="00000000" w:rsidP="00000000" w:rsidRDefault="00000000" w:rsidRPr="00000000" w14:paraId="000000D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70-89 жақсы</w:t>
            </w:r>
          </w:p>
        </w:tc>
        <w:tc>
          <w:tcPr/>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23-27</w:t>
            </w:r>
          </w:p>
        </w:tc>
        <w:tc>
          <w:tcPr/>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26-31</w:t>
            </w:r>
          </w:p>
        </w:tc>
        <w:tc>
          <w:tcPr/>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26-31</w:t>
            </w:r>
          </w:p>
        </w:tc>
      </w:tr>
      <w:tr>
        <w:trPr>
          <w:cantSplit w:val="0"/>
          <w:tblHeader w:val="0"/>
        </w:trPr>
        <w:tc>
          <w:tcPr/>
          <w:p w:rsidR="00000000" w:rsidDel="00000000" w:rsidP="00000000" w:rsidRDefault="00000000" w:rsidRPr="00000000" w14:paraId="000000D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50-70 қанағаттанарлық</w:t>
            </w:r>
          </w:p>
        </w:tc>
        <w:tc>
          <w:tcPr/>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14-22</w:t>
            </w:r>
          </w:p>
        </w:tc>
        <w:tc>
          <w:tcPr/>
          <w:p w:rsidR="00000000" w:rsidDel="00000000" w:rsidP="00000000" w:rsidRDefault="00000000" w:rsidRPr="00000000" w14:paraId="000000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18-26</w:t>
            </w:r>
          </w:p>
        </w:tc>
        <w:tc>
          <w:tcPr/>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18-26</w:t>
            </w:r>
          </w:p>
        </w:tc>
      </w:tr>
      <w:tr>
        <w:trPr>
          <w:cantSplit w:val="0"/>
          <w:tblHeader w:val="0"/>
        </w:trPr>
        <w:tc>
          <w:tcPr/>
          <w:p w:rsidR="00000000" w:rsidDel="00000000" w:rsidP="00000000" w:rsidRDefault="00000000" w:rsidRPr="00000000" w14:paraId="000000D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0-49 қанағаттанарлықсыз</w:t>
            </w:r>
          </w:p>
        </w:tc>
        <w:tc>
          <w:tcPr/>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0-15</w:t>
            </w:r>
          </w:p>
        </w:tc>
        <w:tc>
          <w:tcPr/>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0-17</w:t>
            </w:r>
          </w:p>
        </w:tc>
        <w:tc>
          <w:tcPr/>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0-17</w:t>
            </w:r>
          </w:p>
        </w:tc>
      </w:tr>
    </w:tbl>
    <w:p w:rsidR="00000000" w:rsidDel="00000000" w:rsidP="00000000" w:rsidRDefault="00000000" w:rsidRPr="00000000" w14:paraId="000000D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Шкала, балдар 1</w:t>
      </w:r>
    </w:p>
    <w:p w:rsidR="00000000" w:rsidDel="00000000" w:rsidP="00000000" w:rsidRDefault="00000000" w:rsidRPr="00000000" w14:paraId="000000E0">
      <w:pPr>
        <w:spacing w:after="0" w:line="240" w:lineRule="auto"/>
        <w:jc w:val="both"/>
        <w:rPr/>
      </w:pPr>
      <w:r w:rsidDel="00000000" w:rsidR="00000000" w:rsidRPr="00000000">
        <w:rPr>
          <w:rtl w:val="0"/>
        </w:rPr>
      </w:r>
    </w:p>
    <w:p w:rsidR="00000000" w:rsidDel="00000000" w:rsidP="00000000" w:rsidRDefault="00000000" w:rsidRPr="00000000" w14:paraId="000000E1">
      <w:pPr>
        <w:spacing w:after="0" w:line="240" w:lineRule="auto"/>
        <w:jc w:val="both"/>
        <w:rPr/>
      </w:pPr>
      <w:r w:rsidDel="00000000" w:rsidR="00000000" w:rsidRPr="00000000">
        <w:rPr>
          <w:rtl w:val="0"/>
        </w:rPr>
      </w:r>
    </w:p>
    <w:p w:rsidR="00000000" w:rsidDel="00000000" w:rsidP="00000000" w:rsidRDefault="00000000" w:rsidRPr="00000000" w14:paraId="000000E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Ұсынылатын әдебиеттер:</w:t>
      </w:r>
    </w:p>
    <w:p w:rsidR="00000000" w:rsidDel="00000000" w:rsidP="00000000" w:rsidRDefault="00000000" w:rsidRPr="00000000" w14:paraId="000000E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Негізгі әдебиеттер:</w:t>
      </w:r>
    </w:p>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1.Баданина, Л. П. Диагностика и развитие познавательных процессов [Электронный ресурс] : практикум по общей психологии / Л. П. Баданина. - М.: Флинта : НОУ ВПО "МПСИ ", 2012. - 264 с. – </w:t>
      </w:r>
    </w:p>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2.Бердібаева С.Қ. Таным субъектісі: танымдық процестер психологиясы.-А., 2008.-77 б.  </w:t>
      </w:r>
    </w:p>
    <w:p w:rsidR="00000000" w:rsidDel="00000000" w:rsidP="00000000" w:rsidRDefault="00000000" w:rsidRPr="00000000" w14:paraId="000000E6">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rtl w:val="0"/>
        </w:rPr>
        <w:t xml:space="preserve">Брушлинский А.В. Субъект: мышление, учение, воображение. М., 2016.-92 с.</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6"/>
          <w:tab w:val="left" w:pos="381"/>
        </w:tabs>
        <w:spacing w:after="0" w:before="0" w:line="240" w:lineRule="auto"/>
        <w:ind w:left="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4.Величковский Б. Когнитивная наука. Основы психологии познания. - М., 2006. - 448с.</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6"/>
          <w:tab w:val="left" w:pos="381"/>
        </w:tabs>
        <w:spacing w:after="0" w:before="0" w:line="240" w:lineRule="auto"/>
        <w:ind w:left="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Джакупов С.М. Психология познавательной деятельности. - Алма-Ата: Изд-во КазГУ, 2002 -195 с.</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6"/>
          <w:tab w:val="left" w:pos="381"/>
        </w:tabs>
        <w:spacing w:after="0" w:before="0" w:line="240" w:lineRule="auto"/>
        <w:ind w:left="2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Зинченко Т.П. Когнитивная и прикладная психология. М.: МПСИ, Воронеж: Изд-во НПО «МОДЭК», 2000.</w:t>
      </w:r>
      <w:r w:rsidDel="00000000" w:rsidR="00000000" w:rsidRPr="00000000">
        <w:rPr>
          <w:rtl w:val="0"/>
        </w:rPr>
      </w:r>
    </w:p>
    <w:p w:rsidR="00000000" w:rsidDel="00000000" w:rsidP="00000000" w:rsidRDefault="00000000" w:rsidRPr="00000000" w14:paraId="000000E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7.Знаков В.В. Исследование познавательных процессов //Психологическая наука в России XX столетия: проблемы теории и истории.</w:t>
      </w:r>
      <w:r w:rsidDel="00000000" w:rsidR="00000000" w:rsidRPr="00000000">
        <w:rPr>
          <w:rFonts w:ascii="Times New Roman" w:cs="Times New Roman" w:eastAsia="Times New Roman" w:hAnsi="Times New Roman"/>
          <w:sz w:val="24"/>
          <w:szCs w:val="24"/>
          <w:rtl w:val="0"/>
        </w:rPr>
        <w:t xml:space="preserve"> – М.: Изд-во ИПРАН, 2007. – С.459-558</w:t>
      </w:r>
    </w:p>
    <w:p w:rsidR="00000000" w:rsidDel="00000000" w:rsidP="00000000" w:rsidRDefault="00000000" w:rsidRPr="00000000" w14:paraId="000000E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8.Ким А.М. Современная психология понимания. Алматы: Қазақ университеті, 2010.-320 б.</w:t>
      </w:r>
    </w:p>
    <w:p w:rsidR="00000000" w:rsidDel="00000000" w:rsidP="00000000" w:rsidRDefault="00000000" w:rsidRPr="00000000" w14:paraId="000000E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color w:val="000000"/>
          <w:sz w:val="24"/>
          <w:szCs w:val="24"/>
          <w:rtl w:val="0"/>
        </w:rPr>
        <w:t xml:space="preserve"> Психология мышления //Под ред. Ю.Б. Гиппенрейтер и др. - М.: М.:АСТ: Астрель, 2015. – 672 с. – (</w:t>
      </w:r>
      <w:r w:rsidDel="00000000" w:rsidR="00000000" w:rsidRPr="00000000">
        <w:rPr>
          <w:rFonts w:ascii="Times New Roman" w:cs="Times New Roman" w:eastAsia="Times New Roman" w:hAnsi="Times New Roman"/>
          <w:sz w:val="24"/>
          <w:szCs w:val="24"/>
          <w:rtl w:val="0"/>
        </w:rPr>
        <w:t xml:space="preserve">Хрестоматия по психологии). </w:t>
      </w:r>
    </w:p>
    <w:p w:rsidR="00000000" w:rsidDel="00000000" w:rsidP="00000000" w:rsidRDefault="00000000" w:rsidRPr="00000000" w14:paraId="000000E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4"/>
          <w:szCs w:val="24"/>
          <w:rtl w:val="0"/>
        </w:rPr>
        <w:t xml:space="preserve">Психология памяти \Под ред.Ю.Б. Гиппенрейтер, В.Я. Романова.-М.: Астрель.-2008, 656 с</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6"/>
          <w:tab w:val="left" w:pos="381"/>
        </w:tabs>
        <w:spacing w:after="0" w:before="0" w:line="240" w:lineRule="auto"/>
        <w:ind w:left="2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Қосымша әдебиеттер:</w:t>
      </w:r>
    </w:p>
    <w:p w:rsidR="00000000" w:rsidDel="00000000" w:rsidP="00000000" w:rsidRDefault="00000000" w:rsidRPr="00000000" w14:paraId="000000EF">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Линдсей  П., Норман Д. Переработка информации у человека. - М.,2014. - 550с.</w:t>
      </w:r>
    </w:p>
    <w:p w:rsidR="00000000" w:rsidDel="00000000" w:rsidP="00000000" w:rsidRDefault="00000000" w:rsidRPr="00000000" w14:paraId="000000F0">
      <w:pPr>
        <w:tabs>
          <w:tab w:val="left" w:pos="176"/>
          <w:tab w:val="left" w:pos="381"/>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2.Лобанов А.П. Когнитивная психология: Учебное пособие.- "Научно издательский центр ИНФРА-М" ; Минск, 2012. - 376 с</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1">
      <w:pPr>
        <w:tabs>
          <w:tab w:val="left" w:pos="176"/>
          <w:tab w:val="left" w:pos="381"/>
        </w:tabs>
        <w:spacing w:after="0" w:line="240" w:lineRule="auto"/>
        <w:ind w:left="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Мерзлякова Т.Ю. Критическое мышление. Что это? [Электронный ресурс] / Режим доступа: http:// festival.1september.ru/articles/415219 5</w:t>
      </w:r>
    </w:p>
    <w:p w:rsidR="00000000" w:rsidDel="00000000" w:rsidP="00000000" w:rsidRDefault="00000000" w:rsidRPr="00000000" w14:paraId="000000F2">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4.Мышление: процесс, деятельность, общение </w:t>
      </w:r>
      <w:hyperlink r:id="rId6">
        <w:r w:rsidDel="00000000" w:rsidR="00000000" w:rsidRPr="00000000">
          <w:rPr>
            <w:rFonts w:ascii="Times New Roman" w:cs="Times New Roman" w:eastAsia="Times New Roman" w:hAnsi="Times New Roman"/>
            <w:color w:val="0000ff"/>
            <w:u w:val="single"/>
            <w:rtl w:val="0"/>
          </w:rPr>
          <w:t xml:space="preserve">\\Отв.ред</w:t>
        </w:r>
      </w:hyperlink>
      <w:r w:rsidDel="00000000" w:rsidR="00000000" w:rsidRPr="00000000">
        <w:rPr>
          <w:rFonts w:ascii="Times New Roman" w:cs="Times New Roman" w:eastAsia="Times New Roman" w:hAnsi="Times New Roman"/>
          <w:rtl w:val="0"/>
        </w:rPr>
        <w:t xml:space="preserve">. А.В. Брушилинский. М.: Наука, 2012.-287 с.</w:t>
      </w:r>
    </w:p>
    <w:p w:rsidR="00000000" w:rsidDel="00000000" w:rsidP="00000000" w:rsidRDefault="00000000" w:rsidRPr="00000000" w14:paraId="000000F3">
      <w:pPr>
        <w:shd w:fill="ffffff" w:val="clear"/>
        <w:spacing w:after="0" w:line="240"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5.Петренко В.Ф. Многомерное сознание: психосемантическая парадигма / Петренко В.Ф. – М.: Новый хронограф, 2009. – 440 с</w:t>
      </w:r>
      <w:r w:rsidDel="00000000" w:rsidR="00000000" w:rsidRPr="00000000">
        <w:rPr>
          <w:color w:val="000000"/>
          <w:sz w:val="24"/>
          <w:szCs w:val="24"/>
          <w:rtl w:val="0"/>
        </w:rPr>
        <w:t xml:space="preserve">.  </w:t>
      </w:r>
    </w:p>
    <w:p w:rsidR="00000000" w:rsidDel="00000000" w:rsidP="00000000" w:rsidRDefault="00000000" w:rsidRPr="00000000" w14:paraId="000000F4">
      <w:pPr>
        <w:tabs>
          <w:tab w:val="left" w:pos="176"/>
          <w:tab w:val="left" w:pos="381"/>
        </w:tabs>
        <w:spacing w:after="0" w:line="240" w:lineRule="auto"/>
        <w:ind w:left="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6.Познавательные психические процессы: Хрестоматия /Сост.А.Г. Маклаков.- СПб.: Питер, 2010. - 620 с.</w:t>
      </w:r>
    </w:p>
    <w:p w:rsidR="00000000" w:rsidDel="00000000" w:rsidP="00000000" w:rsidRDefault="00000000" w:rsidRPr="00000000" w14:paraId="000000F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7.Солсо Р. Когнитивная психология: 6-е изд. СПб.: Питер, 2014. 589 с.</w:t>
      </w:r>
    </w:p>
    <w:p w:rsidR="00000000" w:rsidDel="00000000" w:rsidP="00000000" w:rsidRDefault="00000000" w:rsidRPr="00000000" w14:paraId="000000F6">
      <w:pPr>
        <w:tabs>
          <w:tab w:val="left"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8.Тихомиров О.К. Психология: Учебник / Под ред. О.В. Гордеевой. – М.: Высшее образование, 2006. – 538 с.</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F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9.Mack A., Clarke J. Gist perception requires attention // Visual Cognition, 2012. Vol. 20. P. 300-327.</w:t>
      </w:r>
    </w:p>
    <w:p w:rsidR="00000000" w:rsidDel="00000000" w:rsidP="00000000" w:rsidRDefault="00000000" w:rsidRPr="00000000" w14:paraId="000000F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10.The limits of attention: Temporal constraints on human information processing. / K. Shapiro (Ed.) Oxford: Oxford University Press, 2001.</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6"/>
          <w:tab w:val="left" w:pos="38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Интернет-ресурстар:</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6"/>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http://www.psychology.ru</w:t>
        </w:r>
      </w:hyperlink>
      <w:r w:rsidDel="00000000" w:rsidR="00000000" w:rsidRPr="00000000">
        <w:rPr>
          <w:rtl w:val="0"/>
        </w:rPr>
      </w:r>
    </w:p>
    <w:p w:rsidR="00000000" w:rsidDel="00000000" w:rsidP="00000000" w:rsidRDefault="00000000" w:rsidRPr="00000000" w14:paraId="000000FB">
      <w:pPr>
        <w:tabs>
          <w:tab w:val="left" w:pos="17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hyperlink r:id="rId8">
        <w:r w:rsidDel="00000000" w:rsidR="00000000" w:rsidRPr="00000000">
          <w:rPr>
            <w:rFonts w:ascii="Times New Roman" w:cs="Times New Roman" w:eastAsia="Times New Roman" w:hAnsi="Times New Roman"/>
            <w:color w:val="0000ff"/>
            <w:sz w:val="24"/>
            <w:szCs w:val="24"/>
            <w:u w:val="single"/>
            <w:rtl w:val="0"/>
          </w:rPr>
          <w:t xml:space="preserve">http://www.flogiston.ru</w:t>
        </w:r>
      </w:hyperlink>
      <w:r w:rsidDel="00000000" w:rsidR="00000000" w:rsidRPr="00000000">
        <w:rPr>
          <w:rtl w:val="0"/>
        </w:rPr>
      </w:r>
    </w:p>
    <w:p w:rsidR="00000000" w:rsidDel="00000000" w:rsidP="00000000" w:rsidRDefault="00000000" w:rsidRPr="00000000" w14:paraId="000000FC">
      <w:pPr>
        <w:tabs>
          <w:tab w:val="left" w:pos="17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hyperlink r:id="rId9">
        <w:r w:rsidDel="00000000" w:rsidR="00000000" w:rsidRPr="00000000">
          <w:rPr>
            <w:rFonts w:ascii="Times New Roman" w:cs="Times New Roman" w:eastAsia="Times New Roman" w:hAnsi="Times New Roman"/>
            <w:color w:val="0000ff"/>
            <w:sz w:val="24"/>
            <w:szCs w:val="24"/>
            <w:u w:val="single"/>
            <w:rtl w:val="0"/>
          </w:rPr>
          <w:t xml:space="preserve">http://www.colorado.edu/VCResearch/integrity/humanresearch/CITI.htm</w:t>
        </w:r>
      </w:hyperlink>
      <w:r w:rsidDel="00000000" w:rsidR="00000000" w:rsidRPr="00000000">
        <w:rPr>
          <w:rtl w:val="0"/>
        </w:rPr>
      </w:r>
    </w:p>
    <w:p w:rsidR="00000000" w:rsidDel="00000000" w:rsidP="00000000" w:rsidRDefault="00000000" w:rsidRPr="00000000" w14:paraId="000000FD">
      <w:pPr>
        <w:tabs>
          <w:tab w:val="left" w:pos="17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4.CyberBear (</w:t>
      </w:r>
      <w:hyperlink r:id="rId10">
        <w:r w:rsidDel="00000000" w:rsidR="00000000" w:rsidRPr="00000000">
          <w:rPr>
            <w:rFonts w:ascii="Times New Roman" w:cs="Times New Roman" w:eastAsia="Times New Roman" w:hAnsi="Times New Roman"/>
            <w:color w:val="0000ff"/>
            <w:sz w:val="24"/>
            <w:szCs w:val="24"/>
            <w:u w:val="single"/>
            <w:rtl w:val="0"/>
          </w:rPr>
          <w:t xml:space="preserve">http://cvberbear.umt.edu</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E">
      <w:pPr>
        <w:tabs>
          <w:tab w:val="left" w:pos="176"/>
          <w:tab w:val="left" w:pos="284"/>
          <w:tab w:val="left"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hyperlink r:id="rId11">
        <w:r w:rsidDel="00000000" w:rsidR="00000000" w:rsidRPr="00000000">
          <w:rPr>
            <w:rFonts w:ascii="Times New Roman" w:cs="Times New Roman" w:eastAsia="Times New Roman" w:hAnsi="Times New Roman"/>
            <w:color w:val="0000ff"/>
            <w:sz w:val="24"/>
            <w:szCs w:val="24"/>
            <w:u w:val="single"/>
            <w:rtl w:val="0"/>
          </w:rPr>
          <w:t xml:space="preserve">http://www.umt.edu/psych/</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F">
      <w:pPr>
        <w:spacing w:after="0" w:line="240" w:lineRule="auto"/>
        <w:rPr/>
      </w:pPr>
      <w:r w:rsidDel="00000000" w:rsidR="00000000" w:rsidRPr="00000000">
        <w:rPr>
          <w:rFonts w:ascii="Times New Roman" w:cs="Times New Roman" w:eastAsia="Times New Roman" w:hAnsi="Times New Roman"/>
          <w:sz w:val="24"/>
          <w:szCs w:val="24"/>
          <w:rtl w:val="0"/>
        </w:rPr>
        <w:t xml:space="preserve">6. http://www.humanities.edu.ru</w:t>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360" w:lineRule="auto"/>
      <w:ind w:firstLine="720"/>
      <w:jc w:val="center"/>
    </w:pPr>
    <w:rPr>
      <w:rFonts w:ascii="Times" w:cs="Times" w:eastAsia="Times" w:hAnsi="Times"/>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umt.edu/psych/" TargetMode="External"/><Relationship Id="rId10" Type="http://schemas.openxmlformats.org/officeDocument/2006/relationships/hyperlink" Target="http://cvberbear.umt.edu" TargetMode="External"/><Relationship Id="rId9" Type="http://schemas.openxmlformats.org/officeDocument/2006/relationships/hyperlink" Target="http://www.colorado.edu/VCResearch/integrity/humanresearch/CITI.htm" TargetMode="Externa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http://www.psychology.ru" TargetMode="External"/><Relationship Id="rId8" Type="http://schemas.openxmlformats.org/officeDocument/2006/relationships/hyperlink" Target="http://www.flogist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